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22D" w:rsidRPr="00CB222D" w:rsidRDefault="00CB222D" w:rsidP="00CB222D">
      <w:pPr>
        <w:tabs>
          <w:tab w:val="left" w:pos="1560"/>
        </w:tabs>
        <w:spacing w:line="360" w:lineRule="auto"/>
        <w:jc w:val="center"/>
        <w:rPr>
          <w:rFonts w:ascii="Times New Roman" w:hAnsi="Times New Roman"/>
          <w:sz w:val="24"/>
          <w:szCs w:val="24"/>
        </w:rPr>
      </w:pPr>
      <w:r w:rsidRPr="00CB222D">
        <w:rPr>
          <w:rFonts w:ascii="Times New Roman" w:hAnsi="Times New Roman"/>
          <w:sz w:val="24"/>
          <w:szCs w:val="24"/>
        </w:rPr>
        <w:t>Цикл методических разработок по родительскому образованию взрослых и детей</w:t>
      </w:r>
    </w:p>
    <w:p w:rsidR="00CB222D" w:rsidRDefault="00CB222D" w:rsidP="00CB222D">
      <w:pPr>
        <w:tabs>
          <w:tab w:val="left" w:pos="1560"/>
        </w:tabs>
        <w:spacing w:line="360" w:lineRule="auto"/>
        <w:jc w:val="center"/>
        <w:rPr>
          <w:rFonts w:ascii="Times New Roman" w:hAnsi="Times New Roman"/>
          <w:sz w:val="24"/>
          <w:szCs w:val="24"/>
        </w:rPr>
      </w:pPr>
      <w:bookmarkStart w:id="0" w:name="_GoBack"/>
      <w:r w:rsidRPr="00CB222D">
        <w:rPr>
          <w:rFonts w:ascii="Times New Roman" w:hAnsi="Times New Roman"/>
          <w:sz w:val="24"/>
          <w:szCs w:val="24"/>
        </w:rPr>
        <w:t>«</w:t>
      </w:r>
      <w:r w:rsidR="00877552">
        <w:rPr>
          <w:rFonts w:ascii="Times New Roman" w:hAnsi="Times New Roman"/>
          <w:b/>
          <w:sz w:val="24"/>
          <w:szCs w:val="24"/>
        </w:rPr>
        <w:t>Собирайте счастье по крепится, ведь оно рассыпано во всем</w:t>
      </w:r>
      <w:r w:rsidRPr="00CB222D">
        <w:rPr>
          <w:rFonts w:ascii="Times New Roman" w:hAnsi="Times New Roman"/>
          <w:sz w:val="24"/>
          <w:szCs w:val="24"/>
        </w:rPr>
        <w:t>»</w:t>
      </w:r>
    </w:p>
    <w:bookmarkEnd w:id="0"/>
    <w:p w:rsidR="00877552" w:rsidRPr="00CB222D" w:rsidRDefault="00877552" w:rsidP="00877552">
      <w:pPr>
        <w:tabs>
          <w:tab w:val="left" w:pos="1560"/>
        </w:tabs>
        <w:spacing w:line="360" w:lineRule="auto"/>
        <w:jc w:val="right"/>
        <w:rPr>
          <w:rFonts w:ascii="Times New Roman" w:hAnsi="Times New Roman"/>
          <w:sz w:val="24"/>
          <w:szCs w:val="24"/>
        </w:rPr>
      </w:pPr>
      <w:r>
        <w:rPr>
          <w:rFonts w:ascii="Times New Roman" w:hAnsi="Times New Roman"/>
          <w:sz w:val="24"/>
          <w:szCs w:val="24"/>
        </w:rPr>
        <w:t xml:space="preserve">Л. </w:t>
      </w:r>
      <w:proofErr w:type="spellStart"/>
      <w:r>
        <w:rPr>
          <w:rFonts w:ascii="Times New Roman" w:hAnsi="Times New Roman"/>
          <w:sz w:val="24"/>
          <w:szCs w:val="24"/>
        </w:rPr>
        <w:t>Кудрявская</w:t>
      </w:r>
      <w:proofErr w:type="spellEnd"/>
    </w:p>
    <w:p w:rsidR="00877552" w:rsidRDefault="00CB222D" w:rsidP="00CB222D">
      <w:pPr>
        <w:spacing w:line="360" w:lineRule="auto"/>
        <w:rPr>
          <w:rFonts w:ascii="Times New Roman" w:hAnsi="Times New Roman"/>
          <w:sz w:val="24"/>
          <w:szCs w:val="24"/>
        </w:rPr>
      </w:pPr>
      <w:r w:rsidRPr="00CB222D">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77552">
        <w:rPr>
          <w:rFonts w:ascii="Times New Roman" w:hAnsi="Times New Roman"/>
          <w:sz w:val="24"/>
          <w:szCs w:val="24"/>
        </w:rPr>
        <w:t>Работу выполнили соавторы:</w:t>
      </w:r>
    </w:p>
    <w:p w:rsidR="00CB222D" w:rsidRPr="00CB222D" w:rsidRDefault="00CB222D" w:rsidP="00877552">
      <w:pPr>
        <w:spacing w:line="360" w:lineRule="auto"/>
        <w:ind w:left="5670"/>
        <w:rPr>
          <w:rFonts w:ascii="Times New Roman" w:hAnsi="Times New Roman"/>
          <w:sz w:val="24"/>
          <w:szCs w:val="24"/>
        </w:rPr>
      </w:pPr>
      <w:r w:rsidRPr="00CB222D">
        <w:rPr>
          <w:rFonts w:ascii="Times New Roman" w:hAnsi="Times New Roman"/>
          <w:sz w:val="24"/>
          <w:szCs w:val="24"/>
        </w:rPr>
        <w:t xml:space="preserve">Фалина Галина Михайловна, </w:t>
      </w:r>
    </w:p>
    <w:p w:rsidR="00CB222D" w:rsidRPr="00CB222D" w:rsidRDefault="00CB222D" w:rsidP="00CB222D">
      <w:pPr>
        <w:spacing w:after="0" w:line="360" w:lineRule="auto"/>
        <w:ind w:left="5670"/>
        <w:rPr>
          <w:rFonts w:ascii="Times New Roman" w:hAnsi="Times New Roman"/>
          <w:sz w:val="24"/>
          <w:szCs w:val="24"/>
        </w:rPr>
      </w:pPr>
      <w:r w:rsidRPr="00CB222D">
        <w:rPr>
          <w:rFonts w:ascii="Times New Roman" w:hAnsi="Times New Roman"/>
          <w:sz w:val="24"/>
          <w:szCs w:val="24"/>
        </w:rPr>
        <w:t>учитель начальных классов</w:t>
      </w:r>
    </w:p>
    <w:p w:rsidR="00CB222D" w:rsidRPr="00CB222D" w:rsidRDefault="00CB222D" w:rsidP="00CB222D">
      <w:pPr>
        <w:spacing w:after="0" w:line="360" w:lineRule="auto"/>
        <w:ind w:left="5670"/>
        <w:rPr>
          <w:rFonts w:ascii="Times New Roman" w:hAnsi="Times New Roman"/>
          <w:sz w:val="24"/>
          <w:szCs w:val="24"/>
        </w:rPr>
      </w:pPr>
      <w:r w:rsidRPr="00CB222D">
        <w:rPr>
          <w:rFonts w:ascii="Times New Roman" w:hAnsi="Times New Roman"/>
          <w:sz w:val="24"/>
          <w:szCs w:val="24"/>
        </w:rPr>
        <w:t>Тетенова Надежда Михайловна,</w:t>
      </w:r>
    </w:p>
    <w:p w:rsidR="00CB222D" w:rsidRPr="008376A3" w:rsidRDefault="008376A3" w:rsidP="00CB222D">
      <w:pPr>
        <w:spacing w:after="0" w:line="360" w:lineRule="auto"/>
        <w:ind w:left="5670"/>
        <w:rPr>
          <w:rFonts w:ascii="Times New Roman" w:hAnsi="Times New Roman"/>
          <w:sz w:val="24"/>
          <w:szCs w:val="24"/>
        </w:rPr>
      </w:pPr>
      <w:r>
        <w:rPr>
          <w:rFonts w:ascii="Times New Roman" w:hAnsi="Times New Roman"/>
          <w:sz w:val="24"/>
          <w:szCs w:val="24"/>
        </w:rPr>
        <w:t>учитель начальных классов</w:t>
      </w:r>
    </w:p>
    <w:p w:rsidR="00CB222D" w:rsidRPr="00CB222D" w:rsidRDefault="00CB222D" w:rsidP="00CB222D">
      <w:pPr>
        <w:spacing w:after="0" w:line="360" w:lineRule="auto"/>
        <w:ind w:left="5670"/>
        <w:rPr>
          <w:rFonts w:ascii="Times New Roman" w:hAnsi="Times New Roman"/>
          <w:sz w:val="24"/>
          <w:szCs w:val="24"/>
        </w:rPr>
      </w:pPr>
      <w:r w:rsidRPr="00CB222D">
        <w:rPr>
          <w:rFonts w:ascii="Times New Roman" w:hAnsi="Times New Roman"/>
          <w:sz w:val="24"/>
          <w:szCs w:val="24"/>
        </w:rPr>
        <w:t>МБОУ «Ильинская СОШ № 1»</w:t>
      </w:r>
    </w:p>
    <w:p w:rsidR="00CB222D" w:rsidRPr="00CB222D" w:rsidRDefault="00CB222D" w:rsidP="00CB222D">
      <w:pPr>
        <w:spacing w:after="0" w:line="360" w:lineRule="auto"/>
        <w:ind w:left="5670"/>
        <w:rPr>
          <w:rFonts w:ascii="Times New Roman" w:hAnsi="Times New Roman"/>
          <w:sz w:val="24"/>
          <w:szCs w:val="24"/>
        </w:rPr>
      </w:pPr>
      <w:proofErr w:type="gramStart"/>
      <w:r w:rsidRPr="00CB222D">
        <w:rPr>
          <w:rFonts w:ascii="Times New Roman" w:hAnsi="Times New Roman"/>
          <w:sz w:val="24"/>
          <w:szCs w:val="24"/>
          <w:lang w:val="en-US"/>
        </w:rPr>
        <w:t>e</w:t>
      </w:r>
      <w:r w:rsidRPr="00CB222D">
        <w:rPr>
          <w:rFonts w:ascii="Times New Roman" w:hAnsi="Times New Roman"/>
          <w:sz w:val="24"/>
          <w:szCs w:val="24"/>
        </w:rPr>
        <w:t>-</w:t>
      </w:r>
      <w:r w:rsidRPr="00CB222D">
        <w:rPr>
          <w:rFonts w:ascii="Times New Roman" w:hAnsi="Times New Roman"/>
          <w:sz w:val="24"/>
          <w:szCs w:val="24"/>
          <w:lang w:val="en-US"/>
        </w:rPr>
        <w:t>mail</w:t>
      </w:r>
      <w:proofErr w:type="gramEnd"/>
      <w:r w:rsidRPr="00CB222D">
        <w:rPr>
          <w:rFonts w:ascii="Times New Roman" w:hAnsi="Times New Roman"/>
          <w:sz w:val="24"/>
          <w:szCs w:val="24"/>
        </w:rPr>
        <w:t xml:space="preserve">: </w:t>
      </w:r>
      <w:hyperlink r:id="rId4" w:history="1">
        <w:r w:rsidRPr="00CB222D">
          <w:rPr>
            <w:rStyle w:val="a3"/>
            <w:rFonts w:ascii="Times New Roman" w:hAnsi="Times New Roman"/>
            <w:sz w:val="24"/>
            <w:szCs w:val="24"/>
            <w:lang w:val="en-US"/>
          </w:rPr>
          <w:t>nmk</w:t>
        </w:r>
        <w:r w:rsidRPr="00CB222D">
          <w:rPr>
            <w:rStyle w:val="a3"/>
            <w:rFonts w:ascii="Times New Roman" w:hAnsi="Times New Roman"/>
            <w:sz w:val="24"/>
            <w:szCs w:val="24"/>
          </w:rPr>
          <w:t>1211@</w:t>
        </w:r>
        <w:r w:rsidRPr="00CB222D">
          <w:rPr>
            <w:rStyle w:val="a3"/>
            <w:rFonts w:ascii="Times New Roman" w:hAnsi="Times New Roman"/>
            <w:sz w:val="24"/>
            <w:szCs w:val="24"/>
            <w:lang w:val="en-US"/>
          </w:rPr>
          <w:t>yandex</w:t>
        </w:r>
        <w:r w:rsidRPr="00CB222D">
          <w:rPr>
            <w:rStyle w:val="a3"/>
            <w:rFonts w:ascii="Times New Roman" w:hAnsi="Times New Roman"/>
            <w:sz w:val="24"/>
            <w:szCs w:val="24"/>
          </w:rPr>
          <w:t>.</w:t>
        </w:r>
        <w:proofErr w:type="spellStart"/>
        <w:r w:rsidRPr="00CB222D">
          <w:rPr>
            <w:rStyle w:val="a3"/>
            <w:rFonts w:ascii="Times New Roman" w:hAnsi="Times New Roman"/>
            <w:sz w:val="24"/>
            <w:szCs w:val="24"/>
            <w:lang w:val="en-US"/>
          </w:rPr>
          <w:t>ru</w:t>
        </w:r>
        <w:proofErr w:type="spellEnd"/>
      </w:hyperlink>
      <w:r w:rsidRPr="00CB222D">
        <w:rPr>
          <w:rFonts w:ascii="Times New Roman" w:hAnsi="Times New Roman"/>
          <w:sz w:val="24"/>
          <w:szCs w:val="24"/>
        </w:rPr>
        <w:t xml:space="preserve"> </w:t>
      </w:r>
    </w:p>
    <w:p w:rsidR="00CB222D" w:rsidRPr="00CB222D" w:rsidRDefault="00CB222D" w:rsidP="00CB222D">
      <w:pPr>
        <w:spacing w:line="360" w:lineRule="auto"/>
        <w:ind w:left="5670"/>
        <w:rPr>
          <w:rFonts w:ascii="Times New Roman" w:hAnsi="Times New Roman"/>
          <w:sz w:val="24"/>
          <w:szCs w:val="24"/>
        </w:rPr>
      </w:pPr>
    </w:p>
    <w:p w:rsidR="00CB222D" w:rsidRPr="00CB222D" w:rsidRDefault="00CB222D" w:rsidP="00CB222D">
      <w:pPr>
        <w:spacing w:line="360" w:lineRule="auto"/>
        <w:rPr>
          <w:rFonts w:ascii="Times New Roman" w:hAnsi="Times New Roman"/>
          <w:b/>
          <w:sz w:val="24"/>
          <w:szCs w:val="24"/>
        </w:rPr>
      </w:pPr>
      <w:r w:rsidRPr="00CB222D">
        <w:rPr>
          <w:rFonts w:ascii="Times New Roman" w:hAnsi="Times New Roman"/>
          <w:b/>
          <w:sz w:val="24"/>
          <w:szCs w:val="24"/>
        </w:rPr>
        <w:t>Перечень представленных конкурсных материалов</w:t>
      </w:r>
    </w:p>
    <w:p w:rsidR="00CB222D" w:rsidRPr="00CB222D" w:rsidRDefault="00CB222D" w:rsidP="00CB222D">
      <w:pPr>
        <w:spacing w:line="360" w:lineRule="auto"/>
        <w:rPr>
          <w:rFonts w:ascii="Times New Roman" w:hAnsi="Times New Roman"/>
          <w:sz w:val="24"/>
          <w:szCs w:val="24"/>
        </w:rPr>
      </w:pPr>
      <w:r w:rsidRPr="00CB222D">
        <w:rPr>
          <w:rFonts w:ascii="Times New Roman" w:hAnsi="Times New Roman"/>
          <w:sz w:val="24"/>
          <w:szCs w:val="24"/>
        </w:rPr>
        <w:t>Пояснительная записка</w:t>
      </w:r>
    </w:p>
    <w:p w:rsidR="00CB222D" w:rsidRPr="00CB222D" w:rsidRDefault="00CB222D" w:rsidP="00CB222D">
      <w:pPr>
        <w:pStyle w:val="textindent"/>
        <w:spacing w:before="0" w:after="0" w:line="360" w:lineRule="auto"/>
        <w:ind w:firstLine="0"/>
        <w:rPr>
          <w:rFonts w:ascii="Times New Roman" w:hAnsi="Times New Roman" w:cs="Times New Roman"/>
          <w:sz w:val="24"/>
          <w:szCs w:val="24"/>
        </w:rPr>
      </w:pPr>
      <w:r w:rsidRPr="00CB222D">
        <w:rPr>
          <w:rFonts w:ascii="Times New Roman" w:hAnsi="Times New Roman" w:cs="Times New Roman"/>
          <w:sz w:val="24"/>
          <w:szCs w:val="24"/>
        </w:rPr>
        <w:t>Основное содержание занятий 1-2 год обучения</w:t>
      </w: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Default="00CB222D" w:rsidP="00CB222D">
      <w:pPr>
        <w:spacing w:line="360" w:lineRule="auto"/>
        <w:rPr>
          <w:rFonts w:ascii="Times New Roman" w:hAnsi="Times New Roman"/>
          <w:sz w:val="24"/>
          <w:szCs w:val="24"/>
        </w:rPr>
      </w:pPr>
    </w:p>
    <w:p w:rsidR="00CB222D" w:rsidRPr="00CB222D" w:rsidRDefault="00CB222D" w:rsidP="00CB222D">
      <w:pPr>
        <w:spacing w:line="360" w:lineRule="auto"/>
        <w:rPr>
          <w:rFonts w:ascii="Times New Roman" w:hAnsi="Times New Roman"/>
          <w:b/>
          <w:sz w:val="24"/>
          <w:szCs w:val="24"/>
        </w:rPr>
      </w:pPr>
      <w:r w:rsidRPr="00CB222D">
        <w:rPr>
          <w:rFonts w:ascii="Times New Roman" w:hAnsi="Times New Roman"/>
          <w:b/>
          <w:sz w:val="24"/>
          <w:szCs w:val="24"/>
        </w:rPr>
        <w:lastRenderedPageBreak/>
        <w:t>Краткая пояснительная записка</w:t>
      </w:r>
    </w:p>
    <w:p w:rsidR="00CB222D" w:rsidRPr="00CB222D" w:rsidRDefault="00CB222D" w:rsidP="00CB222D">
      <w:pPr>
        <w:spacing w:after="0" w:line="360" w:lineRule="auto"/>
        <w:ind w:firstLine="709"/>
        <w:jc w:val="both"/>
        <w:rPr>
          <w:rFonts w:ascii="Times New Roman" w:hAnsi="Times New Roman"/>
          <w:sz w:val="24"/>
          <w:szCs w:val="24"/>
        </w:rPr>
      </w:pPr>
      <w:r w:rsidRPr="00CB222D">
        <w:rPr>
          <w:rFonts w:ascii="Times New Roman" w:hAnsi="Times New Roman"/>
          <w:sz w:val="24"/>
          <w:szCs w:val="24"/>
        </w:rPr>
        <w:t xml:space="preserve">В основе воспитания идеала российских школьников важнейшей задачей является – воспитание нравственного, ответственного, инициативного и компетентного гражданина </w:t>
      </w:r>
      <w:proofErr w:type="gramStart"/>
      <w:r w:rsidRPr="00CB222D">
        <w:rPr>
          <w:rFonts w:ascii="Times New Roman" w:hAnsi="Times New Roman"/>
          <w:sz w:val="24"/>
          <w:szCs w:val="24"/>
        </w:rPr>
        <w:t>России..</w:t>
      </w:r>
      <w:proofErr w:type="gramEnd"/>
    </w:p>
    <w:p w:rsidR="00CB222D" w:rsidRPr="00CB222D" w:rsidRDefault="00CB222D" w:rsidP="00CB222D">
      <w:pPr>
        <w:spacing w:after="0" w:line="360" w:lineRule="auto"/>
        <w:ind w:firstLine="709"/>
        <w:jc w:val="both"/>
        <w:rPr>
          <w:rFonts w:ascii="Times New Roman" w:hAnsi="Times New Roman"/>
          <w:sz w:val="24"/>
          <w:szCs w:val="24"/>
        </w:rPr>
      </w:pPr>
      <w:r w:rsidRPr="00CB222D">
        <w:rPr>
          <w:rFonts w:ascii="Times New Roman" w:hAnsi="Times New Roman"/>
          <w:sz w:val="24"/>
          <w:szCs w:val="24"/>
        </w:rPr>
        <w:t>Дети являются гордостью своих родителей. Они любят их и все в них им дорого и мило. Но привлекательность ребенка не только в красоте его внешнего вида, но и в том, как подрастающий ребенок ведет себя, как держится на людях, каковы его манеры.</w:t>
      </w:r>
    </w:p>
    <w:p w:rsidR="00CB222D" w:rsidRPr="00CB222D" w:rsidRDefault="00CB222D" w:rsidP="00CB222D">
      <w:pPr>
        <w:spacing w:after="0" w:line="360" w:lineRule="auto"/>
        <w:ind w:firstLine="709"/>
        <w:jc w:val="both"/>
        <w:rPr>
          <w:rFonts w:ascii="Times New Roman" w:hAnsi="Times New Roman"/>
          <w:sz w:val="24"/>
          <w:szCs w:val="24"/>
        </w:rPr>
      </w:pPr>
      <w:r w:rsidRPr="00CB222D">
        <w:rPr>
          <w:rFonts w:ascii="Times New Roman" w:hAnsi="Times New Roman"/>
          <w:sz w:val="24"/>
          <w:szCs w:val="24"/>
        </w:rPr>
        <w:t xml:space="preserve">Стать личностью, уметь достойно вести себя в любой обстановке - право и обязанность каждого человека. Первые жизненные уроки мы получаем в семье. Первые наши учителя и воспитатели – отец и мать. Семья дает нам представление о добре и зле, о нормах нравственности, первых трудовых навыках.                      </w:t>
      </w:r>
    </w:p>
    <w:p w:rsidR="00CB222D" w:rsidRPr="00CB222D" w:rsidRDefault="00CB222D" w:rsidP="00CB222D">
      <w:pPr>
        <w:spacing w:after="0" w:line="360" w:lineRule="auto"/>
        <w:ind w:firstLine="709"/>
        <w:jc w:val="both"/>
        <w:rPr>
          <w:rFonts w:ascii="Times New Roman" w:hAnsi="Times New Roman"/>
          <w:sz w:val="24"/>
          <w:szCs w:val="24"/>
        </w:rPr>
      </w:pPr>
      <w:r w:rsidRPr="00CB222D">
        <w:rPr>
          <w:rFonts w:ascii="Times New Roman" w:hAnsi="Times New Roman"/>
          <w:sz w:val="24"/>
          <w:szCs w:val="24"/>
        </w:rPr>
        <w:t xml:space="preserve">Цикл внеурочных занятий составлен </w:t>
      </w:r>
      <w:r w:rsidRPr="00CB222D">
        <w:rPr>
          <w:rFonts w:ascii="Times New Roman" w:hAnsi="Times New Roman"/>
          <w:bCs/>
          <w:color w:val="000000"/>
          <w:sz w:val="24"/>
          <w:szCs w:val="24"/>
        </w:rPr>
        <w:t xml:space="preserve">в соответствии с требованиями Федерального государственного образовательного стандарта начального общего образования утверждённого приказом МО и Н РФ №373 от 06.10.2009 г. </w:t>
      </w:r>
      <w:proofErr w:type="gramStart"/>
      <w:r w:rsidRPr="00CB222D">
        <w:rPr>
          <w:rFonts w:ascii="Times New Roman" w:hAnsi="Times New Roman"/>
          <w:bCs/>
          <w:color w:val="000000"/>
          <w:sz w:val="24"/>
          <w:szCs w:val="24"/>
        </w:rPr>
        <w:t>Цикл  тематических</w:t>
      </w:r>
      <w:proofErr w:type="gramEnd"/>
      <w:r w:rsidRPr="00CB222D">
        <w:rPr>
          <w:rFonts w:ascii="Times New Roman" w:hAnsi="Times New Roman"/>
          <w:bCs/>
          <w:color w:val="000000"/>
          <w:sz w:val="24"/>
          <w:szCs w:val="24"/>
        </w:rPr>
        <w:t xml:space="preserve"> занятий  построен по основным содержательным блокам родительского образования в детской, взрослой и семейных аудиториях </w:t>
      </w:r>
    </w:p>
    <w:p w:rsidR="00CB222D" w:rsidRPr="00CB222D" w:rsidRDefault="00CB222D" w:rsidP="00CB222D">
      <w:pPr>
        <w:spacing w:after="0" w:line="360" w:lineRule="auto"/>
        <w:ind w:firstLine="567"/>
        <w:jc w:val="both"/>
        <w:rPr>
          <w:rFonts w:ascii="Times New Roman" w:hAnsi="Times New Roman"/>
          <w:sz w:val="24"/>
          <w:szCs w:val="24"/>
        </w:rPr>
      </w:pPr>
      <w:r w:rsidRPr="00CB222D">
        <w:rPr>
          <w:rFonts w:ascii="Times New Roman" w:hAnsi="Times New Roman"/>
          <w:color w:val="000000"/>
          <w:sz w:val="24"/>
          <w:szCs w:val="24"/>
        </w:rPr>
        <w:t xml:space="preserve">Актуальность </w:t>
      </w:r>
      <w:r w:rsidRPr="00CB222D">
        <w:rPr>
          <w:rFonts w:ascii="Times New Roman" w:hAnsi="Times New Roman"/>
          <w:sz w:val="24"/>
          <w:szCs w:val="24"/>
        </w:rPr>
        <w:t>цикла занятий определена тем, что одной из важнейших задач образования в настоящее время является освоение детьми духовных ценностей, накопленных человечеством. Уровень нравственности человека отражается на его поведении, которое контролируется его внутренними побуждениями, собственными взглядами и убеждениями. Выработка таких взглядов, убеждений и привычек составляет сущность нравственного воспитания.</w:t>
      </w:r>
    </w:p>
    <w:p w:rsidR="00CB222D" w:rsidRPr="00CB222D" w:rsidRDefault="00CB222D" w:rsidP="00CB222D">
      <w:pPr>
        <w:spacing w:after="0" w:line="360" w:lineRule="auto"/>
        <w:ind w:firstLine="567"/>
        <w:jc w:val="both"/>
        <w:rPr>
          <w:rFonts w:ascii="Times New Roman" w:hAnsi="Times New Roman"/>
          <w:sz w:val="24"/>
          <w:szCs w:val="24"/>
        </w:rPr>
      </w:pPr>
      <w:r w:rsidRPr="00CB222D">
        <w:rPr>
          <w:rFonts w:ascii="Times New Roman" w:hAnsi="Times New Roman"/>
          <w:sz w:val="24"/>
          <w:szCs w:val="24"/>
        </w:rPr>
        <w:t>Конечно, в формировании личности принимают активное участие и школа, и друзья, и весь наш уклад жизни. Но влияние семьи на воспитание человека огромно, потому что начинается с первых шагов малыша. А потому важно, чтобы уровень нравственной культуры родителей, их взгляды на жизнь, жизненные планы и цели, семейные традиции и нормы поведения были на достойном уровне т.к. вся атмосфера семьи имеет решающее значение в воспитании ребенка.</w:t>
      </w:r>
    </w:p>
    <w:p w:rsidR="00CB222D" w:rsidRPr="00CB222D" w:rsidRDefault="00CB222D" w:rsidP="00CB222D">
      <w:pPr>
        <w:spacing w:after="0" w:line="360" w:lineRule="auto"/>
        <w:ind w:firstLine="567"/>
        <w:jc w:val="both"/>
        <w:rPr>
          <w:rFonts w:ascii="Times New Roman" w:eastAsia="@Arial Unicode MS" w:hAnsi="Times New Roman"/>
          <w:sz w:val="24"/>
          <w:szCs w:val="24"/>
        </w:rPr>
      </w:pPr>
      <w:r w:rsidRPr="00CB222D">
        <w:rPr>
          <w:rFonts w:ascii="Times New Roman" w:hAnsi="Times New Roman"/>
          <w:color w:val="000000"/>
          <w:sz w:val="24"/>
          <w:szCs w:val="24"/>
        </w:rPr>
        <w:t>Новизна</w:t>
      </w:r>
      <w:r w:rsidRPr="00CB222D">
        <w:rPr>
          <w:rFonts w:ascii="Times New Roman" w:hAnsi="Times New Roman"/>
          <w:b/>
          <w:sz w:val="24"/>
          <w:szCs w:val="24"/>
        </w:rPr>
        <w:t xml:space="preserve"> </w:t>
      </w:r>
      <w:r w:rsidRPr="00CB222D">
        <w:rPr>
          <w:rFonts w:ascii="Times New Roman" w:hAnsi="Times New Roman"/>
          <w:sz w:val="24"/>
          <w:szCs w:val="24"/>
        </w:rPr>
        <w:t>занятий в том, что они направлены на поддержку становления и развития высоконравственного, творческого, компетентного гражданина России. Программа обеспечивает</w:t>
      </w:r>
      <w:r w:rsidRPr="00CB222D">
        <w:rPr>
          <w:rStyle w:val="Zag11"/>
          <w:rFonts w:ascii="Times New Roman" w:eastAsia="@Arial Unicode MS" w:hAnsi="Times New Roman"/>
          <w:sz w:val="24"/>
          <w:szCs w:val="24"/>
        </w:rPr>
        <w:t xml:space="preserve"> реализацию одного из направлений духовно-нравственного воспитания и развития: воспитание нравственных чувств и этического сознания младшего школьника. </w:t>
      </w:r>
    </w:p>
    <w:p w:rsidR="00CB222D" w:rsidRPr="00CB222D" w:rsidRDefault="00CB222D" w:rsidP="00CB222D">
      <w:pPr>
        <w:spacing w:after="0" w:line="360" w:lineRule="auto"/>
        <w:ind w:firstLine="709"/>
        <w:jc w:val="both"/>
        <w:rPr>
          <w:rFonts w:ascii="Times New Roman" w:hAnsi="Times New Roman"/>
          <w:sz w:val="24"/>
          <w:szCs w:val="24"/>
        </w:rPr>
      </w:pPr>
      <w:r w:rsidRPr="00CB222D">
        <w:rPr>
          <w:rFonts w:ascii="Times New Roman" w:hAnsi="Times New Roman"/>
          <w:sz w:val="24"/>
          <w:szCs w:val="24"/>
        </w:rPr>
        <w:t xml:space="preserve"> </w:t>
      </w:r>
      <w:r w:rsidRPr="00CB222D">
        <w:rPr>
          <w:rFonts w:ascii="Times New Roman" w:hAnsi="Times New Roman"/>
          <w:b/>
          <w:sz w:val="24"/>
          <w:szCs w:val="24"/>
        </w:rPr>
        <w:t>Занятия адресованы</w:t>
      </w:r>
      <w:r w:rsidRPr="00CB222D">
        <w:rPr>
          <w:rFonts w:ascii="Times New Roman" w:hAnsi="Times New Roman"/>
          <w:sz w:val="24"/>
          <w:szCs w:val="24"/>
        </w:rPr>
        <w:t xml:space="preserve"> учащимся 3-4 </w:t>
      </w:r>
      <w:proofErr w:type="spellStart"/>
      <w:r w:rsidRPr="00CB222D">
        <w:rPr>
          <w:rFonts w:ascii="Times New Roman" w:hAnsi="Times New Roman"/>
          <w:sz w:val="24"/>
          <w:szCs w:val="24"/>
        </w:rPr>
        <w:t>ых</w:t>
      </w:r>
      <w:proofErr w:type="spellEnd"/>
      <w:r w:rsidRPr="00CB222D">
        <w:rPr>
          <w:rFonts w:ascii="Times New Roman" w:hAnsi="Times New Roman"/>
          <w:sz w:val="24"/>
          <w:szCs w:val="24"/>
        </w:rPr>
        <w:t xml:space="preserve"> классов и рассчитана на 18 часа в год. Периодичность занятий – 1 час в месяц. Срок освоения программы - 2 года.</w:t>
      </w:r>
    </w:p>
    <w:p w:rsidR="00CB222D" w:rsidRPr="00CB222D" w:rsidRDefault="00CB222D" w:rsidP="00CB222D">
      <w:pPr>
        <w:spacing w:after="0" w:line="360" w:lineRule="auto"/>
        <w:ind w:firstLine="709"/>
        <w:jc w:val="both"/>
        <w:rPr>
          <w:rFonts w:ascii="Times New Roman" w:eastAsia="Calibri" w:hAnsi="Times New Roman"/>
          <w:sz w:val="24"/>
          <w:szCs w:val="24"/>
        </w:rPr>
      </w:pPr>
      <w:r w:rsidRPr="00CB222D">
        <w:rPr>
          <w:rFonts w:ascii="Times New Roman" w:hAnsi="Times New Roman"/>
          <w:b/>
          <w:sz w:val="24"/>
          <w:szCs w:val="24"/>
        </w:rPr>
        <w:t>Перечень необходимых материалов</w:t>
      </w:r>
      <w:r w:rsidRPr="00CB222D">
        <w:rPr>
          <w:rFonts w:ascii="Times New Roman" w:hAnsi="Times New Roman"/>
          <w:sz w:val="24"/>
          <w:szCs w:val="24"/>
        </w:rPr>
        <w:t>: ноутбук, колонки, проектор.</w:t>
      </w:r>
    </w:p>
    <w:p w:rsidR="00CB222D" w:rsidRPr="00CB222D" w:rsidRDefault="00CB222D" w:rsidP="00CB222D">
      <w:pPr>
        <w:spacing w:after="0" w:line="360" w:lineRule="auto"/>
        <w:ind w:firstLine="708"/>
        <w:jc w:val="both"/>
        <w:rPr>
          <w:rFonts w:ascii="Times New Roman" w:hAnsi="Times New Roman"/>
          <w:sz w:val="24"/>
          <w:szCs w:val="24"/>
        </w:rPr>
      </w:pPr>
      <w:r w:rsidRPr="00CB222D">
        <w:rPr>
          <w:rFonts w:ascii="Times New Roman" w:hAnsi="Times New Roman"/>
          <w:sz w:val="24"/>
          <w:szCs w:val="24"/>
        </w:rPr>
        <w:t xml:space="preserve">Развитие детей требует особого внимания в вопросе определения нравственного отношения к миру. Ранние школьные годы – именно тот период, когда складывается направленность личности, её интересы, склонности. Практическим осуществлением </w:t>
      </w:r>
      <w:r w:rsidRPr="00CB222D">
        <w:rPr>
          <w:rFonts w:ascii="Times New Roman" w:hAnsi="Times New Roman"/>
          <w:sz w:val="24"/>
          <w:szCs w:val="24"/>
        </w:rPr>
        <w:lastRenderedPageBreak/>
        <w:t xml:space="preserve">нравственного воспитания в школе занимаются и учителя, и воспитатели, и социальные педагоги, и психологи. На своих уроках, внеклассных мероприятиях, индивидуальных беседах решаются различные задачи семейного воспитания. Но при этом, отдавая должное возрастным изменениям, педагоги не уделяют необходимого внимания становлению «Я» ребёнка, особенно на ранних этапах его развития, что приводит к различным рецидивам в подростковом возрасте. И потому положительное воспитательное воздействие, которое время от времени испытывает ребёнок, носит достаточно ситуативный характер. </w:t>
      </w:r>
    </w:p>
    <w:p w:rsidR="00CB222D" w:rsidRPr="00CB222D" w:rsidRDefault="00CB222D" w:rsidP="00CB222D">
      <w:pPr>
        <w:spacing w:after="0" w:line="360" w:lineRule="auto"/>
        <w:ind w:firstLine="708"/>
        <w:jc w:val="both"/>
        <w:rPr>
          <w:rFonts w:ascii="Times New Roman" w:hAnsi="Times New Roman"/>
          <w:sz w:val="24"/>
          <w:szCs w:val="24"/>
        </w:rPr>
      </w:pPr>
      <w:r w:rsidRPr="00CB222D">
        <w:rPr>
          <w:rFonts w:ascii="Times New Roman" w:hAnsi="Times New Roman"/>
          <w:sz w:val="24"/>
          <w:szCs w:val="24"/>
        </w:rPr>
        <w:t>Успешное формирование личности ребенка и усвоение правил нравственного поведения начинается в семье, и только личным примером родителей. Поведение родителей определяет поведение детей. Очень важно, чтобы то, чему мы учим ребенка в семье, подкреплялось конкретными примерами, чтобы ребенок видел, что у папы и у мамы слово с делом не расходятся.</w:t>
      </w:r>
    </w:p>
    <w:p w:rsidR="00CB222D" w:rsidRPr="00CB222D" w:rsidRDefault="00CB222D" w:rsidP="00CB222D">
      <w:pPr>
        <w:widowControl w:val="0"/>
        <w:autoSpaceDE w:val="0"/>
        <w:autoSpaceDN w:val="0"/>
        <w:adjustRightInd w:val="0"/>
        <w:spacing w:after="0" w:line="360" w:lineRule="auto"/>
        <w:ind w:firstLine="708"/>
        <w:jc w:val="both"/>
        <w:rPr>
          <w:rFonts w:ascii="Times New Roman" w:hAnsi="Times New Roman"/>
          <w:sz w:val="24"/>
          <w:szCs w:val="24"/>
        </w:rPr>
      </w:pPr>
      <w:r w:rsidRPr="00CB222D">
        <w:rPr>
          <w:rFonts w:ascii="Times New Roman" w:hAnsi="Times New Roman"/>
          <w:b/>
          <w:i/>
          <w:sz w:val="24"/>
          <w:szCs w:val="24"/>
        </w:rPr>
        <w:t xml:space="preserve">Цель занятий </w:t>
      </w:r>
      <w:r w:rsidRPr="00CB222D">
        <w:rPr>
          <w:rFonts w:ascii="Times New Roman" w:hAnsi="Times New Roman"/>
          <w:sz w:val="24"/>
          <w:szCs w:val="24"/>
        </w:rPr>
        <w:t>– помочь родителям проанализировать свое родительское поведение заострить внимание на положительных моментах воспитания ребенка, формах проявления любви к ребенку</w:t>
      </w:r>
      <w:r w:rsidRPr="00CB222D">
        <w:rPr>
          <w:rFonts w:ascii="Times New Roman" w:hAnsi="Times New Roman"/>
          <w:i/>
          <w:sz w:val="24"/>
          <w:szCs w:val="24"/>
        </w:rPr>
        <w:t xml:space="preserve">. </w:t>
      </w:r>
    </w:p>
    <w:p w:rsidR="00CB222D" w:rsidRPr="00CB222D" w:rsidRDefault="00CB222D" w:rsidP="00CB222D">
      <w:pPr>
        <w:spacing w:after="0" w:line="360" w:lineRule="auto"/>
        <w:jc w:val="both"/>
        <w:rPr>
          <w:rFonts w:ascii="Times New Roman" w:hAnsi="Times New Roman"/>
          <w:i/>
          <w:sz w:val="24"/>
          <w:szCs w:val="24"/>
        </w:rPr>
      </w:pPr>
      <w:r w:rsidRPr="00CB222D">
        <w:rPr>
          <w:rFonts w:ascii="Times New Roman" w:hAnsi="Times New Roman"/>
          <w:i/>
          <w:sz w:val="24"/>
          <w:szCs w:val="24"/>
        </w:rPr>
        <w:tab/>
      </w:r>
      <w:r w:rsidRPr="00CB222D">
        <w:rPr>
          <w:rFonts w:ascii="Times New Roman" w:hAnsi="Times New Roman"/>
          <w:b/>
          <w:i/>
          <w:sz w:val="24"/>
          <w:szCs w:val="24"/>
        </w:rPr>
        <w:t>Задачи 1 года обучения:</w:t>
      </w:r>
    </w:p>
    <w:p w:rsidR="00CB222D" w:rsidRPr="00CB222D" w:rsidRDefault="00CB222D" w:rsidP="00CB222D">
      <w:pPr>
        <w:spacing w:after="0" w:line="360" w:lineRule="auto"/>
        <w:jc w:val="both"/>
        <w:rPr>
          <w:rFonts w:ascii="Times New Roman" w:hAnsi="Times New Roman"/>
          <w:b/>
          <w:i/>
          <w:sz w:val="24"/>
          <w:szCs w:val="24"/>
        </w:rPr>
      </w:pPr>
      <w:r w:rsidRPr="00CB222D">
        <w:rPr>
          <w:rFonts w:ascii="Times New Roman" w:hAnsi="Times New Roman"/>
          <w:b/>
          <w:i/>
          <w:sz w:val="24"/>
          <w:szCs w:val="24"/>
        </w:rPr>
        <w:t>Обучающие:</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sz w:val="24"/>
          <w:szCs w:val="24"/>
        </w:rPr>
        <w:t>- пополнить и</w:t>
      </w:r>
      <w:r w:rsidR="008376A3">
        <w:rPr>
          <w:rFonts w:ascii="Times New Roman" w:hAnsi="Times New Roman"/>
          <w:sz w:val="24"/>
          <w:szCs w:val="24"/>
        </w:rPr>
        <w:t xml:space="preserve"> систематизировать знания детей</w:t>
      </w:r>
      <w:r w:rsidRPr="00CB222D">
        <w:rPr>
          <w:rFonts w:ascii="Times New Roman" w:hAnsi="Times New Roman"/>
          <w:sz w:val="24"/>
          <w:szCs w:val="24"/>
        </w:rPr>
        <w:t xml:space="preserve"> и родителей об этических нормах общения и поведения; </w:t>
      </w:r>
    </w:p>
    <w:p w:rsidR="00CB222D" w:rsidRPr="00CB222D" w:rsidRDefault="00CB222D" w:rsidP="00CB222D">
      <w:pPr>
        <w:spacing w:after="0" w:line="360" w:lineRule="auto"/>
        <w:jc w:val="both"/>
        <w:rPr>
          <w:rFonts w:ascii="Times New Roman" w:hAnsi="Times New Roman"/>
          <w:i/>
          <w:sz w:val="24"/>
          <w:szCs w:val="24"/>
        </w:rPr>
      </w:pPr>
      <w:r w:rsidRPr="00CB222D">
        <w:rPr>
          <w:rFonts w:ascii="Times New Roman" w:hAnsi="Times New Roman"/>
          <w:b/>
          <w:i/>
          <w:sz w:val="24"/>
          <w:szCs w:val="24"/>
        </w:rPr>
        <w:t>Развивающие</w:t>
      </w:r>
      <w:r w:rsidRPr="00CB222D">
        <w:rPr>
          <w:rFonts w:ascii="Times New Roman" w:hAnsi="Times New Roman"/>
          <w:i/>
          <w:sz w:val="24"/>
          <w:szCs w:val="24"/>
        </w:rPr>
        <w:t>:</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sz w:val="24"/>
          <w:szCs w:val="24"/>
        </w:rPr>
        <w:t xml:space="preserve"> - развить навыки анализа и самоанализа;</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sz w:val="24"/>
          <w:szCs w:val="24"/>
        </w:rPr>
        <w:t xml:space="preserve">- развить умения выбрать нужный стиль в общении </w:t>
      </w:r>
      <w:proofErr w:type="gramStart"/>
      <w:r w:rsidRPr="00CB222D">
        <w:rPr>
          <w:rFonts w:ascii="Times New Roman" w:hAnsi="Times New Roman"/>
          <w:sz w:val="24"/>
          <w:szCs w:val="24"/>
        </w:rPr>
        <w:t>родителям  с</w:t>
      </w:r>
      <w:proofErr w:type="gramEnd"/>
      <w:r w:rsidRPr="00CB222D">
        <w:rPr>
          <w:rFonts w:ascii="Times New Roman" w:hAnsi="Times New Roman"/>
          <w:sz w:val="24"/>
          <w:szCs w:val="24"/>
        </w:rPr>
        <w:t xml:space="preserve"> ребенком, ребенку со сверстниками и употреблять соответствующие выражения речевого этикета; </w:t>
      </w:r>
    </w:p>
    <w:p w:rsidR="00CB222D" w:rsidRPr="00CB222D" w:rsidRDefault="00CB222D" w:rsidP="00CB222D">
      <w:pPr>
        <w:spacing w:after="0" w:line="360" w:lineRule="auto"/>
        <w:jc w:val="both"/>
        <w:rPr>
          <w:rFonts w:ascii="Times New Roman" w:hAnsi="Times New Roman"/>
          <w:i/>
          <w:sz w:val="24"/>
          <w:szCs w:val="24"/>
        </w:rPr>
      </w:pPr>
      <w:r w:rsidRPr="00CB222D">
        <w:rPr>
          <w:rFonts w:ascii="Times New Roman" w:hAnsi="Times New Roman"/>
          <w:b/>
          <w:i/>
          <w:sz w:val="24"/>
          <w:szCs w:val="24"/>
        </w:rPr>
        <w:t>Воспитательные</w:t>
      </w:r>
      <w:r w:rsidRPr="00CB222D">
        <w:rPr>
          <w:rFonts w:ascii="Times New Roman" w:hAnsi="Times New Roman"/>
          <w:i/>
          <w:sz w:val="24"/>
          <w:szCs w:val="24"/>
        </w:rPr>
        <w:t>:</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i/>
          <w:sz w:val="24"/>
          <w:szCs w:val="24"/>
        </w:rPr>
        <w:t xml:space="preserve">- </w:t>
      </w:r>
      <w:r w:rsidRPr="00CB222D">
        <w:rPr>
          <w:rFonts w:ascii="Times New Roman" w:hAnsi="Times New Roman"/>
          <w:sz w:val="24"/>
          <w:szCs w:val="24"/>
        </w:rPr>
        <w:t xml:space="preserve">воспитать уважительное отношение к себе и окружающим. </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sz w:val="24"/>
          <w:szCs w:val="24"/>
        </w:rPr>
        <w:t xml:space="preserve">     </w:t>
      </w:r>
      <w:r w:rsidRPr="00CB222D">
        <w:rPr>
          <w:rFonts w:ascii="Times New Roman" w:hAnsi="Times New Roman"/>
          <w:b/>
          <w:i/>
          <w:sz w:val="24"/>
          <w:szCs w:val="24"/>
        </w:rPr>
        <w:t>Задачи 2 года обучения</w:t>
      </w:r>
      <w:r w:rsidRPr="00CB222D">
        <w:rPr>
          <w:rFonts w:ascii="Times New Roman" w:hAnsi="Times New Roman"/>
          <w:sz w:val="24"/>
          <w:szCs w:val="24"/>
        </w:rPr>
        <w:t xml:space="preserve">:   </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b/>
          <w:i/>
          <w:sz w:val="24"/>
          <w:szCs w:val="24"/>
        </w:rPr>
        <w:t>Обучающие</w:t>
      </w:r>
      <w:r w:rsidRPr="00CB222D">
        <w:rPr>
          <w:rFonts w:ascii="Times New Roman" w:hAnsi="Times New Roman"/>
          <w:sz w:val="24"/>
          <w:szCs w:val="24"/>
        </w:rPr>
        <w:t>:</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sz w:val="24"/>
          <w:szCs w:val="24"/>
        </w:rPr>
        <w:t xml:space="preserve">-  дополнять знания детей и родителей об этических нормах общения и поведения </w:t>
      </w:r>
      <w:proofErr w:type="gramStart"/>
      <w:r w:rsidRPr="00CB222D">
        <w:rPr>
          <w:rFonts w:ascii="Times New Roman" w:hAnsi="Times New Roman"/>
          <w:sz w:val="24"/>
          <w:szCs w:val="24"/>
        </w:rPr>
        <w:t>в;  учить</w:t>
      </w:r>
      <w:proofErr w:type="gramEnd"/>
      <w:r w:rsidRPr="00CB222D">
        <w:rPr>
          <w:rFonts w:ascii="Times New Roman" w:hAnsi="Times New Roman"/>
          <w:sz w:val="24"/>
          <w:szCs w:val="24"/>
        </w:rPr>
        <w:t xml:space="preserve"> быть воспитанными всегда и везде;</w:t>
      </w:r>
    </w:p>
    <w:p w:rsidR="00CB222D" w:rsidRPr="00CB222D" w:rsidRDefault="00CB222D" w:rsidP="00CB222D">
      <w:pPr>
        <w:spacing w:after="0" w:line="360" w:lineRule="auto"/>
        <w:jc w:val="both"/>
        <w:rPr>
          <w:rFonts w:ascii="Times New Roman" w:hAnsi="Times New Roman"/>
          <w:b/>
          <w:i/>
          <w:sz w:val="24"/>
          <w:szCs w:val="24"/>
        </w:rPr>
      </w:pPr>
      <w:r w:rsidRPr="00CB222D">
        <w:rPr>
          <w:rFonts w:ascii="Times New Roman" w:hAnsi="Times New Roman"/>
          <w:b/>
          <w:i/>
          <w:sz w:val="24"/>
          <w:szCs w:val="24"/>
        </w:rPr>
        <w:t>Развивающие:</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sz w:val="24"/>
          <w:szCs w:val="24"/>
        </w:rPr>
        <w:t>-    развивать этические навыки, коммуникативные способности и социальную адаптацию, выделяя значимость этики в жизни;</w:t>
      </w:r>
    </w:p>
    <w:p w:rsidR="00CB222D" w:rsidRPr="00CB222D" w:rsidRDefault="00CB222D" w:rsidP="00CB222D">
      <w:pPr>
        <w:spacing w:after="0" w:line="360" w:lineRule="auto"/>
        <w:jc w:val="both"/>
        <w:rPr>
          <w:rFonts w:ascii="Times New Roman" w:hAnsi="Times New Roman"/>
          <w:b/>
          <w:i/>
          <w:sz w:val="24"/>
          <w:szCs w:val="24"/>
        </w:rPr>
      </w:pPr>
      <w:r w:rsidRPr="00CB222D">
        <w:rPr>
          <w:rFonts w:ascii="Times New Roman" w:hAnsi="Times New Roman"/>
          <w:b/>
          <w:i/>
          <w:sz w:val="24"/>
          <w:szCs w:val="24"/>
        </w:rPr>
        <w:t>Воспитывающие:</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b/>
          <w:i/>
          <w:sz w:val="24"/>
          <w:szCs w:val="24"/>
        </w:rPr>
        <w:t xml:space="preserve"> -    </w:t>
      </w:r>
      <w:r w:rsidRPr="00CB222D">
        <w:rPr>
          <w:rFonts w:ascii="Times New Roman" w:hAnsi="Times New Roman"/>
          <w:sz w:val="24"/>
          <w:szCs w:val="24"/>
        </w:rPr>
        <w:t xml:space="preserve">воспитывать умение адекватно реагировать в различных </w:t>
      </w:r>
      <w:proofErr w:type="gramStart"/>
      <w:r w:rsidRPr="00CB222D">
        <w:rPr>
          <w:rFonts w:ascii="Times New Roman" w:hAnsi="Times New Roman"/>
          <w:sz w:val="24"/>
          <w:szCs w:val="24"/>
        </w:rPr>
        <w:t>бытовых,  учебных</w:t>
      </w:r>
      <w:proofErr w:type="gramEnd"/>
      <w:r w:rsidRPr="00CB222D">
        <w:rPr>
          <w:rFonts w:ascii="Times New Roman" w:hAnsi="Times New Roman"/>
          <w:sz w:val="24"/>
          <w:szCs w:val="24"/>
        </w:rPr>
        <w:t>, а также в сложных жизненных ситуациях;</w:t>
      </w:r>
    </w:p>
    <w:p w:rsidR="00CB222D" w:rsidRPr="00CB222D" w:rsidRDefault="00CB222D" w:rsidP="00CB222D">
      <w:pPr>
        <w:spacing w:after="0" w:line="360" w:lineRule="auto"/>
        <w:jc w:val="both"/>
        <w:rPr>
          <w:rFonts w:ascii="Times New Roman" w:hAnsi="Times New Roman"/>
          <w:sz w:val="24"/>
          <w:szCs w:val="24"/>
        </w:rPr>
      </w:pPr>
      <w:r w:rsidRPr="00CB222D">
        <w:rPr>
          <w:rFonts w:ascii="Times New Roman" w:hAnsi="Times New Roman"/>
          <w:sz w:val="24"/>
          <w:szCs w:val="24"/>
        </w:rPr>
        <w:lastRenderedPageBreak/>
        <w:t>-    воспитывать силу воли, силу духа, способность оценить себя и других; развивать интерес к проблеме: быть человеком – значит</w:t>
      </w:r>
      <w:proofErr w:type="gramStart"/>
      <w:r w:rsidRPr="00CB222D">
        <w:rPr>
          <w:rFonts w:ascii="Times New Roman" w:hAnsi="Times New Roman"/>
          <w:sz w:val="24"/>
          <w:szCs w:val="24"/>
        </w:rPr>
        <w:t>… .</w:t>
      </w:r>
      <w:proofErr w:type="gramEnd"/>
    </w:p>
    <w:p w:rsidR="00CB222D" w:rsidRPr="00CB222D" w:rsidRDefault="00CB222D" w:rsidP="00CB222D">
      <w:pPr>
        <w:widowControl w:val="0"/>
        <w:autoSpaceDE w:val="0"/>
        <w:autoSpaceDN w:val="0"/>
        <w:adjustRightInd w:val="0"/>
        <w:spacing w:after="0" w:line="360" w:lineRule="auto"/>
        <w:ind w:firstLine="708"/>
        <w:jc w:val="both"/>
        <w:rPr>
          <w:rFonts w:ascii="Times New Roman" w:hAnsi="Times New Roman"/>
          <w:sz w:val="24"/>
          <w:szCs w:val="24"/>
        </w:rPr>
      </w:pPr>
      <w:r w:rsidRPr="00CB222D">
        <w:rPr>
          <w:rFonts w:ascii="Times New Roman" w:hAnsi="Times New Roman"/>
          <w:sz w:val="24"/>
          <w:szCs w:val="24"/>
        </w:rPr>
        <w:t xml:space="preserve">Данная программа рассчитана на 2 год обучения для детей 9-10 лет. Поэтому при составлении программы учитывались возрастные особенности детей младшего школьного возраста. Занятия проводятся 1 раз в месяц по 1 часу.                                 </w:t>
      </w:r>
    </w:p>
    <w:p w:rsidR="00CB222D" w:rsidRPr="00CB222D" w:rsidRDefault="00CB222D" w:rsidP="00CB222D">
      <w:pPr>
        <w:widowControl w:val="0"/>
        <w:autoSpaceDE w:val="0"/>
        <w:autoSpaceDN w:val="0"/>
        <w:adjustRightInd w:val="0"/>
        <w:spacing w:after="0" w:line="360" w:lineRule="auto"/>
        <w:jc w:val="center"/>
        <w:rPr>
          <w:rFonts w:ascii="Times New Roman" w:hAnsi="Times New Roman"/>
          <w:b/>
          <w:sz w:val="24"/>
          <w:szCs w:val="24"/>
        </w:rPr>
      </w:pPr>
      <w:r w:rsidRPr="00CB222D">
        <w:rPr>
          <w:rFonts w:ascii="Times New Roman" w:hAnsi="Times New Roman"/>
          <w:b/>
          <w:sz w:val="24"/>
          <w:szCs w:val="24"/>
        </w:rPr>
        <w:t>Ожидаемые результаты 1 года обучения</w:t>
      </w:r>
    </w:p>
    <w:p w:rsidR="00CB222D" w:rsidRPr="00CB222D" w:rsidRDefault="00CB222D" w:rsidP="00CB222D">
      <w:pPr>
        <w:widowControl w:val="0"/>
        <w:autoSpaceDE w:val="0"/>
        <w:autoSpaceDN w:val="0"/>
        <w:adjustRightInd w:val="0"/>
        <w:spacing w:after="0" w:line="360" w:lineRule="auto"/>
        <w:jc w:val="center"/>
        <w:rPr>
          <w:rFonts w:ascii="Times New Roman" w:hAnsi="Times New Roman"/>
          <w:sz w:val="24"/>
          <w:szCs w:val="24"/>
        </w:rPr>
      </w:pPr>
      <w:r w:rsidRPr="00CB222D">
        <w:rPr>
          <w:rFonts w:ascii="Times New Roman" w:hAnsi="Times New Roman"/>
          <w:sz w:val="24"/>
          <w:szCs w:val="24"/>
        </w:rPr>
        <w:t>У родителей формируется понятие «Мой ребенок –мой лучший друг».</w:t>
      </w:r>
    </w:p>
    <w:p w:rsidR="00CB222D" w:rsidRPr="00CB222D" w:rsidRDefault="00CB222D" w:rsidP="00CB222D">
      <w:pPr>
        <w:widowControl w:val="0"/>
        <w:autoSpaceDE w:val="0"/>
        <w:autoSpaceDN w:val="0"/>
        <w:adjustRightInd w:val="0"/>
        <w:spacing w:after="0" w:line="360" w:lineRule="auto"/>
        <w:jc w:val="center"/>
        <w:rPr>
          <w:rFonts w:ascii="Times New Roman" w:hAnsi="Times New Roman"/>
          <w:sz w:val="24"/>
          <w:szCs w:val="24"/>
        </w:rPr>
      </w:pPr>
      <w:r w:rsidRPr="00CB222D">
        <w:rPr>
          <w:rFonts w:ascii="Times New Roman" w:hAnsi="Times New Roman"/>
          <w:sz w:val="24"/>
          <w:szCs w:val="24"/>
        </w:rPr>
        <w:t>У детей формируются следующие умения:</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анализировать свои поступки и следовать принятым в обществе нормам поведения и общения;</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уместно пользоваться словесными и несловесными средствами при общении с людьми;</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использовать знания речевого этикета для установления добрых взаимоотношений;</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ориентироваться в разных условиях общения: осознавать коммуникативные задачи (сообщить, узнать, согласиться, отказать, возразить, поздравить и др.)</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уважительно относиться друг к другу, окружающим, прислушиваться к мнению других;</w:t>
      </w:r>
    </w:p>
    <w:p w:rsidR="00CB222D" w:rsidRPr="00CB222D" w:rsidRDefault="00CB222D" w:rsidP="00CB222D">
      <w:pPr>
        <w:widowControl w:val="0"/>
        <w:autoSpaceDE w:val="0"/>
        <w:autoSpaceDN w:val="0"/>
        <w:adjustRightInd w:val="0"/>
        <w:spacing w:after="0" w:line="360" w:lineRule="auto"/>
        <w:jc w:val="center"/>
        <w:rPr>
          <w:rFonts w:ascii="Times New Roman" w:hAnsi="Times New Roman"/>
          <w:b/>
          <w:i/>
          <w:sz w:val="24"/>
          <w:szCs w:val="24"/>
        </w:rPr>
      </w:pPr>
      <w:r w:rsidRPr="00CB222D">
        <w:rPr>
          <w:rFonts w:ascii="Times New Roman" w:hAnsi="Times New Roman"/>
          <w:b/>
          <w:sz w:val="24"/>
          <w:szCs w:val="24"/>
        </w:rPr>
        <w:t>Ожидаемые результаты 2 года обучения</w:t>
      </w:r>
    </w:p>
    <w:p w:rsidR="00CB222D" w:rsidRPr="00CB222D" w:rsidRDefault="00CB222D" w:rsidP="00CB222D">
      <w:pPr>
        <w:widowControl w:val="0"/>
        <w:autoSpaceDE w:val="0"/>
        <w:autoSpaceDN w:val="0"/>
        <w:adjustRightInd w:val="0"/>
        <w:spacing w:after="0" w:line="360" w:lineRule="auto"/>
        <w:ind w:firstLine="708"/>
        <w:jc w:val="both"/>
        <w:rPr>
          <w:rFonts w:ascii="Times New Roman" w:hAnsi="Times New Roman"/>
          <w:sz w:val="24"/>
          <w:szCs w:val="24"/>
        </w:rPr>
      </w:pPr>
      <w:r w:rsidRPr="00CB222D">
        <w:rPr>
          <w:rFonts w:ascii="Times New Roman" w:hAnsi="Times New Roman"/>
          <w:sz w:val="24"/>
          <w:szCs w:val="24"/>
        </w:rPr>
        <w:t xml:space="preserve">Знания и умения, полученные в процессе освоения материала, должны убедить детей в том, что только они сами, их собственные мысли, чувства и действия, способность оценить себя и других, помогут в различных жизненных </w:t>
      </w:r>
      <w:proofErr w:type="gramStart"/>
      <w:r w:rsidRPr="00CB222D">
        <w:rPr>
          <w:rFonts w:ascii="Times New Roman" w:hAnsi="Times New Roman"/>
          <w:sz w:val="24"/>
          <w:szCs w:val="24"/>
        </w:rPr>
        <w:t>ситуациях  понять</w:t>
      </w:r>
      <w:proofErr w:type="gramEnd"/>
      <w:r w:rsidRPr="00CB222D">
        <w:rPr>
          <w:rFonts w:ascii="Times New Roman" w:hAnsi="Times New Roman"/>
          <w:sz w:val="24"/>
          <w:szCs w:val="24"/>
        </w:rPr>
        <w:t xml:space="preserve"> и почувствовать важность добрых человеческих отношений.</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-дети должны научиться отличать проявления воспитанности и невоспитанности, сделать свой личный выбор в пользу воспитанности;</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у детей сформирована адекватная самооценка, умеют критично анализировать своё поведение и поведение сверстников;</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на занятиях «Этики» дети получают позитивный эмоциональный опыт взаимоотношений, поэтому воспитанники должны быть внимательными, дружелюбными, толерантными и тактичными в общении;</w:t>
      </w:r>
    </w:p>
    <w:p w:rsidR="00CB222D" w:rsidRPr="00CB222D" w:rsidRDefault="00CB222D" w:rsidP="00CB222D">
      <w:pPr>
        <w:widowControl w:val="0"/>
        <w:autoSpaceDE w:val="0"/>
        <w:autoSpaceDN w:val="0"/>
        <w:adjustRightInd w:val="0"/>
        <w:spacing w:after="0" w:line="360" w:lineRule="auto"/>
        <w:jc w:val="both"/>
        <w:rPr>
          <w:rFonts w:ascii="Times New Roman" w:hAnsi="Times New Roman"/>
          <w:sz w:val="24"/>
          <w:szCs w:val="24"/>
        </w:rPr>
      </w:pPr>
      <w:r w:rsidRPr="00CB222D">
        <w:rPr>
          <w:rFonts w:ascii="Times New Roman" w:hAnsi="Times New Roman"/>
          <w:sz w:val="24"/>
          <w:szCs w:val="24"/>
        </w:rPr>
        <w:t xml:space="preserve">- дети должны научиться преодолевать трудности, ставить цели и усилием воли достигать их. «Получить хорошее воспитание можно не только в своей семье или в школе, но </w:t>
      </w:r>
      <w:proofErr w:type="gramStart"/>
      <w:r w:rsidRPr="00CB222D">
        <w:rPr>
          <w:rFonts w:ascii="Times New Roman" w:hAnsi="Times New Roman"/>
          <w:sz w:val="24"/>
          <w:szCs w:val="24"/>
        </w:rPr>
        <w:t>и  у</w:t>
      </w:r>
      <w:proofErr w:type="gramEnd"/>
      <w:r w:rsidRPr="00CB222D">
        <w:rPr>
          <w:rFonts w:ascii="Times New Roman" w:hAnsi="Times New Roman"/>
          <w:sz w:val="24"/>
          <w:szCs w:val="24"/>
        </w:rPr>
        <w:t xml:space="preserve"> самого себя» - писал Д.С. Лихачёв.</w:t>
      </w:r>
    </w:p>
    <w:p w:rsidR="00CB222D" w:rsidRDefault="00CB222D" w:rsidP="00CB222D">
      <w:pPr>
        <w:pStyle w:val="textindent"/>
        <w:spacing w:before="0" w:after="0" w:line="360" w:lineRule="auto"/>
        <w:ind w:firstLine="0"/>
        <w:rPr>
          <w:rFonts w:ascii="Times New Roman" w:hAnsi="Times New Roman" w:cs="Times New Roman"/>
          <w:sz w:val="24"/>
          <w:szCs w:val="24"/>
        </w:rPr>
      </w:pPr>
    </w:p>
    <w:p w:rsidR="00CB222D" w:rsidRDefault="00CB222D" w:rsidP="00CB222D">
      <w:pPr>
        <w:pStyle w:val="textindent"/>
        <w:spacing w:before="0" w:after="0" w:line="360" w:lineRule="auto"/>
        <w:ind w:firstLine="0"/>
        <w:rPr>
          <w:rFonts w:ascii="Times New Roman" w:hAnsi="Times New Roman" w:cs="Times New Roman"/>
          <w:sz w:val="24"/>
          <w:szCs w:val="24"/>
        </w:rPr>
      </w:pPr>
    </w:p>
    <w:p w:rsidR="00CB222D" w:rsidRDefault="00CB222D" w:rsidP="00CB222D">
      <w:pPr>
        <w:pStyle w:val="textindent"/>
        <w:spacing w:before="0" w:after="0" w:line="360" w:lineRule="auto"/>
        <w:ind w:firstLine="0"/>
        <w:rPr>
          <w:rFonts w:ascii="Times New Roman" w:hAnsi="Times New Roman" w:cs="Times New Roman"/>
          <w:sz w:val="24"/>
          <w:szCs w:val="24"/>
        </w:rPr>
      </w:pPr>
    </w:p>
    <w:p w:rsidR="00CB222D" w:rsidRDefault="00CB222D" w:rsidP="00CB222D">
      <w:pPr>
        <w:pStyle w:val="textindent"/>
        <w:spacing w:before="0" w:after="0" w:line="360" w:lineRule="auto"/>
        <w:ind w:firstLine="0"/>
        <w:rPr>
          <w:rFonts w:ascii="Times New Roman" w:hAnsi="Times New Roman" w:cs="Times New Roman"/>
          <w:sz w:val="24"/>
          <w:szCs w:val="24"/>
        </w:rPr>
      </w:pPr>
    </w:p>
    <w:p w:rsidR="00CB222D" w:rsidRPr="00CB222D" w:rsidRDefault="00CB222D" w:rsidP="00CB222D">
      <w:pPr>
        <w:pStyle w:val="textindent"/>
        <w:spacing w:before="0" w:after="0" w:line="360" w:lineRule="auto"/>
        <w:ind w:firstLine="0"/>
        <w:rPr>
          <w:rFonts w:ascii="Times New Roman" w:hAnsi="Times New Roman" w:cs="Times New Roman"/>
          <w:sz w:val="24"/>
          <w:szCs w:val="24"/>
        </w:rPr>
      </w:pPr>
    </w:p>
    <w:p w:rsidR="00CB222D" w:rsidRPr="00CB222D" w:rsidRDefault="00CB222D" w:rsidP="00CB222D">
      <w:pPr>
        <w:pStyle w:val="textindent"/>
        <w:spacing w:before="0" w:after="0" w:line="360" w:lineRule="auto"/>
        <w:ind w:firstLine="0"/>
        <w:rPr>
          <w:rFonts w:ascii="Times New Roman" w:hAnsi="Times New Roman" w:cs="Times New Roman"/>
          <w:sz w:val="24"/>
          <w:szCs w:val="24"/>
        </w:rPr>
      </w:pPr>
    </w:p>
    <w:p w:rsidR="00CB222D" w:rsidRPr="00CB222D" w:rsidRDefault="00CB222D" w:rsidP="00CB222D">
      <w:pPr>
        <w:pStyle w:val="textindent"/>
        <w:spacing w:before="0" w:after="0" w:line="360" w:lineRule="auto"/>
        <w:ind w:firstLine="0"/>
        <w:rPr>
          <w:rFonts w:ascii="Times New Roman" w:hAnsi="Times New Roman" w:cs="Times New Roman"/>
          <w:b/>
          <w:sz w:val="24"/>
          <w:szCs w:val="24"/>
        </w:rPr>
      </w:pPr>
      <w:r w:rsidRPr="00CB222D">
        <w:rPr>
          <w:rFonts w:ascii="Times New Roman" w:hAnsi="Times New Roman" w:cs="Times New Roman"/>
          <w:b/>
          <w:sz w:val="24"/>
          <w:szCs w:val="24"/>
        </w:rPr>
        <w:lastRenderedPageBreak/>
        <w:t>Основное содержание занятий</w:t>
      </w:r>
    </w:p>
    <w:p w:rsidR="00CB222D" w:rsidRPr="00CB222D" w:rsidRDefault="00CB222D" w:rsidP="00CB222D">
      <w:pPr>
        <w:pStyle w:val="textindent"/>
        <w:spacing w:line="360" w:lineRule="auto"/>
        <w:ind w:firstLine="0"/>
        <w:rPr>
          <w:rFonts w:ascii="Times New Roman" w:hAnsi="Times New Roman" w:cs="Times New Roman"/>
          <w:b/>
          <w:i/>
          <w:sz w:val="24"/>
          <w:szCs w:val="24"/>
          <w:lang w:eastAsia="en-US"/>
        </w:rPr>
      </w:pPr>
      <w:r w:rsidRPr="00CB222D">
        <w:rPr>
          <w:rFonts w:ascii="Times New Roman" w:hAnsi="Times New Roman" w:cs="Times New Roman"/>
          <w:b/>
          <w:i/>
          <w:sz w:val="24"/>
          <w:szCs w:val="24"/>
          <w:lang w:eastAsia="en-US"/>
        </w:rPr>
        <w:t>Учебно-тем</w:t>
      </w:r>
      <w:r w:rsidR="008376A3">
        <w:rPr>
          <w:rFonts w:ascii="Times New Roman" w:hAnsi="Times New Roman" w:cs="Times New Roman"/>
          <w:b/>
          <w:i/>
          <w:sz w:val="24"/>
          <w:szCs w:val="24"/>
          <w:lang w:eastAsia="en-US"/>
        </w:rPr>
        <w:t xml:space="preserve">атический план занятий на </w:t>
      </w:r>
      <w:r w:rsidRPr="00CB222D">
        <w:rPr>
          <w:rFonts w:ascii="Times New Roman" w:hAnsi="Times New Roman" w:cs="Times New Roman"/>
          <w:b/>
          <w:i/>
          <w:sz w:val="24"/>
          <w:szCs w:val="24"/>
          <w:lang w:eastAsia="en-US"/>
        </w:rPr>
        <w:t>1 и 2 год обучения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647"/>
      </w:tblGrid>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1</w:t>
            </w:r>
          </w:p>
        </w:tc>
        <w:tc>
          <w:tcPr>
            <w:tcW w:w="8647" w:type="dxa"/>
            <w:shd w:val="clear" w:color="auto" w:fill="auto"/>
          </w:tcPr>
          <w:p w:rsidR="00CB222D" w:rsidRPr="00CB222D" w:rsidRDefault="00CB222D" w:rsidP="00051C67">
            <w:pPr>
              <w:spacing w:after="0" w:line="360" w:lineRule="auto"/>
              <w:rPr>
                <w:rFonts w:ascii="Times New Roman" w:eastAsia="Calibri" w:hAnsi="Times New Roman"/>
                <w:spacing w:val="-4"/>
                <w:sz w:val="24"/>
                <w:szCs w:val="24"/>
              </w:rPr>
            </w:pPr>
            <w:r w:rsidRPr="00CB222D">
              <w:rPr>
                <w:rFonts w:ascii="Times New Roman" w:eastAsia="Calibri" w:hAnsi="Times New Roman"/>
                <w:sz w:val="24"/>
                <w:szCs w:val="24"/>
                <w:lang w:eastAsia="en-US"/>
              </w:rPr>
              <w:t>Вводное занятие. Умеете ли вы любить своего ребенка</w:t>
            </w:r>
            <w:r w:rsidRPr="00CB222D">
              <w:rPr>
                <w:rFonts w:ascii="Times New Roman" w:eastAsia="Calibri" w:hAnsi="Times New Roman"/>
                <w:spacing w:val="-4"/>
                <w:sz w:val="24"/>
                <w:szCs w:val="24"/>
              </w:rPr>
              <w:t xml:space="preserve"> </w:t>
            </w:r>
          </w:p>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pacing w:val="-4"/>
                <w:sz w:val="24"/>
                <w:szCs w:val="24"/>
              </w:rPr>
              <w:t>Выступление учителя – логопеда по теме: «Помощь детям, имеющим дефекты речи, для успешной адаптации в социуме»</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2 </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 Десять ошибок в воспитании, которые </w:t>
            </w:r>
            <w:proofErr w:type="gramStart"/>
            <w:r w:rsidRPr="00CB222D">
              <w:rPr>
                <w:rFonts w:ascii="Times New Roman" w:eastAsia="Calibri" w:hAnsi="Times New Roman"/>
                <w:sz w:val="24"/>
                <w:szCs w:val="24"/>
                <w:lang w:eastAsia="en-US"/>
              </w:rPr>
              <w:t>все</w:t>
            </w:r>
            <w:proofErr w:type="gramEnd"/>
            <w:r w:rsidRPr="00CB222D">
              <w:rPr>
                <w:rFonts w:ascii="Times New Roman" w:eastAsia="Calibri" w:hAnsi="Times New Roman"/>
                <w:sz w:val="24"/>
                <w:szCs w:val="24"/>
                <w:lang w:eastAsia="en-US"/>
              </w:rPr>
              <w:t xml:space="preserve"> когда – </w:t>
            </w:r>
            <w:proofErr w:type="spellStart"/>
            <w:r w:rsidRPr="00CB222D">
              <w:rPr>
                <w:rFonts w:ascii="Times New Roman" w:eastAsia="Calibri" w:hAnsi="Times New Roman"/>
                <w:sz w:val="24"/>
                <w:szCs w:val="24"/>
                <w:lang w:eastAsia="en-US"/>
              </w:rPr>
              <w:t>нибудь</w:t>
            </w:r>
            <w:proofErr w:type="spellEnd"/>
            <w:r w:rsidRPr="00CB222D">
              <w:rPr>
                <w:rFonts w:ascii="Times New Roman" w:eastAsia="Calibri" w:hAnsi="Times New Roman"/>
                <w:sz w:val="24"/>
                <w:szCs w:val="24"/>
                <w:lang w:eastAsia="en-US"/>
              </w:rPr>
              <w:t xml:space="preserve"> совершали.</w:t>
            </w:r>
          </w:p>
          <w:p w:rsidR="00CB222D" w:rsidRPr="00CB222D" w:rsidRDefault="00CB222D" w:rsidP="00051C67">
            <w:pPr>
              <w:spacing w:line="360" w:lineRule="auto"/>
              <w:jc w:val="both"/>
              <w:rPr>
                <w:rFonts w:ascii="Times New Roman" w:eastAsia="Calibri" w:hAnsi="Times New Roman"/>
                <w:sz w:val="24"/>
                <w:szCs w:val="24"/>
                <w:lang w:eastAsia="en-US"/>
              </w:rPr>
            </w:pPr>
            <w:r w:rsidRPr="00CB222D">
              <w:rPr>
                <w:rFonts w:ascii="Times New Roman" w:eastAsia="Calibri" w:hAnsi="Times New Roman"/>
                <w:sz w:val="24"/>
                <w:szCs w:val="24"/>
                <w:lang w:eastAsia="en-US"/>
              </w:rPr>
              <w:t>Выступление учителя – логопеда по теме: «</w:t>
            </w:r>
            <w:r w:rsidRPr="00CB222D">
              <w:rPr>
                <w:rFonts w:ascii="Times New Roman" w:eastAsia="Calibri" w:hAnsi="Times New Roman"/>
                <w:sz w:val="24"/>
                <w:szCs w:val="24"/>
              </w:rPr>
              <w:t xml:space="preserve">Рекомендации родителям и учителям по коррекции речи. Единый речевой режим» </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3</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Больше денег – лучше воспитание</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4</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hAnsi="Times New Roman"/>
                <w:sz w:val="24"/>
                <w:szCs w:val="24"/>
              </w:rPr>
              <w:t>Единственное что бесценно – это человеческое общение. (Исследование коллектива ребят на предмет воспитанности. Выступление учащейся)</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5</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Семейные проблемы. Поощрение и наказание.</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6</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Презумпция невиновности ребенка</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7 </w:t>
            </w:r>
          </w:p>
        </w:tc>
        <w:tc>
          <w:tcPr>
            <w:tcW w:w="8647" w:type="dxa"/>
            <w:shd w:val="clear" w:color="auto" w:fill="auto"/>
          </w:tcPr>
          <w:p w:rsidR="00CB222D" w:rsidRPr="00CB222D" w:rsidRDefault="00CB222D" w:rsidP="00051C67">
            <w:pPr>
              <w:spacing w:after="0" w:line="360" w:lineRule="auto"/>
              <w:rPr>
                <w:rFonts w:ascii="Times New Roman" w:eastAsia="Calibri" w:hAnsi="Times New Roman"/>
                <w:color w:val="C00000"/>
                <w:sz w:val="24"/>
                <w:szCs w:val="24"/>
                <w:lang w:eastAsia="en-US"/>
              </w:rPr>
            </w:pPr>
            <w:r w:rsidRPr="00CB222D">
              <w:rPr>
                <w:rFonts w:ascii="Times New Roman" w:eastAsia="Calibri" w:hAnsi="Times New Roman"/>
                <w:sz w:val="24"/>
                <w:szCs w:val="24"/>
                <w:lang w:eastAsia="en-US"/>
              </w:rPr>
              <w:t xml:space="preserve">Откуда берутся «трудные» дети? </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8</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ЦВР Литературный праздник «Образы крестьянских детей в произведениях Н.А. Некрасова</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9</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Как ребенку совместить свои «хочу» со своими «могу»</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10</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Зона ближайшего развития: как помочь ученику в ней удержаться</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11</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 Эмоциональный комфорт в классе: как он достигается на практике.</w:t>
            </w:r>
          </w:p>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Открытое занятие учителя – логопеда по теме: «</w:t>
            </w:r>
            <w:r w:rsidRPr="00CB222D">
              <w:rPr>
                <w:rFonts w:ascii="Times New Roman" w:hAnsi="Times New Roman"/>
                <w:sz w:val="24"/>
                <w:szCs w:val="24"/>
              </w:rPr>
              <w:t>Дифференциация И - У</w:t>
            </w:r>
            <w:r w:rsidRPr="00CB222D">
              <w:rPr>
                <w:rFonts w:ascii="Times New Roman" w:eastAsia="Calibri" w:hAnsi="Times New Roman"/>
                <w:sz w:val="24"/>
                <w:szCs w:val="24"/>
                <w:lang w:eastAsia="en-US"/>
              </w:rPr>
              <w:t>»</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12</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Праздничный этикет</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13</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Самый лучший день 8 марта. «Разве вы не знаете? Моя мама та, что лучше всех».</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14</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«Кто Россию спасет, кроме нас» </w:t>
            </w:r>
            <w:proofErr w:type="gramStart"/>
            <w:r w:rsidRPr="00CB222D">
              <w:rPr>
                <w:rFonts w:ascii="Times New Roman" w:eastAsia="Calibri" w:hAnsi="Times New Roman"/>
                <w:sz w:val="24"/>
                <w:szCs w:val="24"/>
                <w:lang w:eastAsia="en-US"/>
              </w:rPr>
              <w:t>праздник</w:t>
            </w:r>
            <w:proofErr w:type="gramEnd"/>
            <w:r w:rsidRPr="00CB222D">
              <w:rPr>
                <w:rFonts w:ascii="Times New Roman" w:eastAsia="Calibri" w:hAnsi="Times New Roman"/>
                <w:sz w:val="24"/>
                <w:szCs w:val="24"/>
                <w:lang w:eastAsia="en-US"/>
              </w:rPr>
              <w:t xml:space="preserve"> посвященный Дню Защитника Отечества</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15 </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Что значит «</w:t>
            </w:r>
            <w:proofErr w:type="gramStart"/>
            <w:r w:rsidRPr="00CB222D">
              <w:rPr>
                <w:rFonts w:ascii="Times New Roman" w:eastAsia="Calibri" w:hAnsi="Times New Roman"/>
                <w:sz w:val="24"/>
                <w:szCs w:val="24"/>
                <w:lang w:eastAsia="en-US"/>
              </w:rPr>
              <w:t>по человечески</w:t>
            </w:r>
            <w:proofErr w:type="gramEnd"/>
            <w:r w:rsidRPr="00CB222D">
              <w:rPr>
                <w:rFonts w:ascii="Times New Roman" w:eastAsia="Calibri" w:hAnsi="Times New Roman"/>
                <w:sz w:val="24"/>
                <w:szCs w:val="24"/>
                <w:lang w:eastAsia="en-US"/>
              </w:rPr>
              <w:t>»</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16 </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Учимся распознавать детские сигналы о помощи.</w:t>
            </w:r>
          </w:p>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Логопедическая игра </w:t>
            </w:r>
            <w:r w:rsidRPr="00CB222D">
              <w:rPr>
                <w:rFonts w:ascii="Times New Roman" w:hAnsi="Times New Roman"/>
                <w:bCs/>
                <w:color w:val="222A35"/>
                <w:sz w:val="24"/>
                <w:szCs w:val="24"/>
              </w:rPr>
              <w:t>«Система координат (цифр и букв)»</w:t>
            </w:r>
          </w:p>
        </w:tc>
      </w:tr>
      <w:tr w:rsidR="00CB222D" w:rsidRPr="00CB222D" w:rsidTr="00051C67">
        <w:tc>
          <w:tcPr>
            <w:tcW w:w="959"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17</w:t>
            </w:r>
          </w:p>
        </w:tc>
        <w:tc>
          <w:tcPr>
            <w:tcW w:w="8647" w:type="dxa"/>
            <w:shd w:val="clear" w:color="auto" w:fill="auto"/>
          </w:tcPr>
          <w:p w:rsidR="00CB222D" w:rsidRPr="00CB222D" w:rsidRDefault="00CB222D" w:rsidP="00051C67">
            <w:pPr>
              <w:spacing w:after="0" w:line="360" w:lineRule="auto"/>
              <w:rPr>
                <w:rFonts w:ascii="Times New Roman" w:eastAsia="Calibri" w:hAnsi="Times New Roman"/>
                <w:sz w:val="24"/>
                <w:szCs w:val="24"/>
                <w:lang w:eastAsia="en-US"/>
              </w:rPr>
            </w:pPr>
            <w:r w:rsidRPr="00CB222D">
              <w:rPr>
                <w:rFonts w:ascii="Times New Roman" w:eastAsia="Calibri" w:hAnsi="Times New Roman"/>
                <w:sz w:val="24"/>
                <w:szCs w:val="24"/>
                <w:lang w:eastAsia="en-US"/>
              </w:rPr>
              <w:t xml:space="preserve">«Русская Земля кто тебя обидел? Недругам твоим прощенья нет!» </w:t>
            </w:r>
            <w:proofErr w:type="gramStart"/>
            <w:r w:rsidRPr="00CB222D">
              <w:rPr>
                <w:rFonts w:ascii="Times New Roman" w:eastAsia="Calibri" w:hAnsi="Times New Roman"/>
                <w:sz w:val="24"/>
                <w:szCs w:val="24"/>
                <w:lang w:eastAsia="en-US"/>
              </w:rPr>
              <w:t>Праздник</w:t>
            </w:r>
            <w:proofErr w:type="gramEnd"/>
            <w:r w:rsidRPr="00CB222D">
              <w:rPr>
                <w:rFonts w:ascii="Times New Roman" w:eastAsia="Calibri" w:hAnsi="Times New Roman"/>
                <w:sz w:val="24"/>
                <w:szCs w:val="24"/>
                <w:lang w:eastAsia="en-US"/>
              </w:rPr>
              <w:t xml:space="preserve"> посвященный 9 Мая.</w:t>
            </w:r>
          </w:p>
        </w:tc>
      </w:tr>
      <w:tr w:rsidR="00CB222D" w:rsidRPr="00CB222D" w:rsidTr="00051C67">
        <w:tc>
          <w:tcPr>
            <w:tcW w:w="959" w:type="dxa"/>
            <w:shd w:val="clear" w:color="auto" w:fill="auto"/>
          </w:tcPr>
          <w:p w:rsidR="00CB222D" w:rsidRPr="00CB222D" w:rsidRDefault="00CB222D" w:rsidP="00051C67">
            <w:pPr>
              <w:pStyle w:val="textindent"/>
              <w:spacing w:line="360" w:lineRule="auto"/>
              <w:ind w:firstLine="0"/>
              <w:rPr>
                <w:rFonts w:ascii="Times New Roman" w:hAnsi="Times New Roman" w:cs="Times New Roman"/>
                <w:b/>
                <w:i/>
                <w:sz w:val="24"/>
                <w:szCs w:val="24"/>
                <w:lang w:eastAsia="en-US"/>
              </w:rPr>
            </w:pPr>
            <w:r w:rsidRPr="00CB222D">
              <w:rPr>
                <w:rFonts w:ascii="Times New Roman" w:eastAsia="Calibri" w:hAnsi="Times New Roman" w:cs="Times New Roman"/>
                <w:sz w:val="24"/>
                <w:szCs w:val="24"/>
                <w:lang w:eastAsia="en-US"/>
              </w:rPr>
              <w:t>18</w:t>
            </w:r>
          </w:p>
        </w:tc>
        <w:tc>
          <w:tcPr>
            <w:tcW w:w="8647" w:type="dxa"/>
            <w:shd w:val="clear" w:color="auto" w:fill="auto"/>
          </w:tcPr>
          <w:p w:rsidR="00CB222D" w:rsidRPr="00CB222D" w:rsidRDefault="00CB222D" w:rsidP="00051C67">
            <w:pPr>
              <w:pStyle w:val="textindent"/>
              <w:spacing w:line="360" w:lineRule="auto"/>
              <w:ind w:firstLine="0"/>
              <w:rPr>
                <w:rFonts w:ascii="Times New Roman" w:hAnsi="Times New Roman" w:cs="Times New Roman"/>
                <w:b/>
                <w:i/>
                <w:sz w:val="24"/>
                <w:szCs w:val="24"/>
                <w:lang w:eastAsia="en-US"/>
              </w:rPr>
            </w:pPr>
            <w:r w:rsidRPr="00CB222D">
              <w:rPr>
                <w:rFonts w:ascii="Times New Roman" w:eastAsia="Calibri" w:hAnsi="Times New Roman" w:cs="Times New Roman"/>
                <w:sz w:val="24"/>
                <w:szCs w:val="24"/>
                <w:lang w:eastAsia="en-US"/>
              </w:rPr>
              <w:t>Праздник мужества и чести «Этих дней не смолкнет слава», экскурсия в краеведческий музей г. Перми</w:t>
            </w:r>
          </w:p>
        </w:tc>
      </w:tr>
    </w:tbl>
    <w:p w:rsidR="00937E17" w:rsidRPr="00CB222D" w:rsidRDefault="00937E17">
      <w:pPr>
        <w:rPr>
          <w:rFonts w:ascii="Times New Roman" w:hAnsi="Times New Roman"/>
          <w:sz w:val="24"/>
          <w:szCs w:val="24"/>
        </w:rPr>
      </w:pPr>
    </w:p>
    <w:sectPr w:rsidR="00937E17" w:rsidRPr="00CB222D" w:rsidSect="00CB222D">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22D"/>
    <w:rsid w:val="00153FC2"/>
    <w:rsid w:val="008376A3"/>
    <w:rsid w:val="00877552"/>
    <w:rsid w:val="00937E17"/>
    <w:rsid w:val="00CB2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EBCE05-9BF4-4E17-BD10-4F528564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22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indent">
    <w:name w:val="textindent"/>
    <w:basedOn w:val="a"/>
    <w:rsid w:val="00CB222D"/>
    <w:pPr>
      <w:spacing w:before="45" w:after="45" w:line="240" w:lineRule="auto"/>
      <w:ind w:firstLine="150"/>
      <w:jc w:val="both"/>
    </w:pPr>
    <w:rPr>
      <w:rFonts w:ascii="Arial CYR" w:hAnsi="Arial CYR" w:cs="Arial CYR"/>
      <w:color w:val="000000"/>
      <w:sz w:val="18"/>
      <w:szCs w:val="18"/>
    </w:rPr>
  </w:style>
  <w:style w:type="character" w:customStyle="1" w:styleId="Zag11">
    <w:name w:val="Zag_11"/>
    <w:rsid w:val="00CB222D"/>
  </w:style>
  <w:style w:type="character" w:styleId="a3">
    <w:name w:val="Hyperlink"/>
    <w:uiPriority w:val="99"/>
    <w:unhideWhenUsed/>
    <w:rsid w:val="00CB222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mk1211@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1302</Words>
  <Characters>7426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2020-09-23T08:30:00Z</dcterms:created>
  <dcterms:modified xsi:type="dcterms:W3CDTF">2021-10-07T16:32:00Z</dcterms:modified>
</cp:coreProperties>
</file>